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069" w14:textId="77777777" w:rsidR="00A8129B" w:rsidRDefault="00A8129B"/>
    <w:p w14:paraId="3D8DEFB7" w14:textId="77777777" w:rsidR="00A8129B" w:rsidRDefault="00A8129B"/>
    <w:tbl>
      <w:tblPr>
        <w:tblW w:w="96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82"/>
        <w:gridCol w:w="4428"/>
      </w:tblGrid>
      <w:tr w:rsidR="00A8129B" w:rsidRPr="00020F79" w14:paraId="4BC54505" w14:textId="77777777" w:rsidTr="00C36449">
        <w:trPr>
          <w:gridAfter w:val="1"/>
          <w:wAfter w:w="4428" w:type="dxa"/>
          <w:trHeight w:val="283"/>
        </w:trPr>
        <w:tc>
          <w:tcPr>
            <w:tcW w:w="5182" w:type="dxa"/>
          </w:tcPr>
          <w:p w14:paraId="722D37DE" w14:textId="77777777" w:rsidR="00A8129B" w:rsidRPr="00020F79" w:rsidRDefault="00A8129B" w:rsidP="00C36449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0F79">
              <w:rPr>
                <w:rFonts w:ascii="Arial" w:hAnsi="Arial" w:cs="Arial"/>
                <w:sz w:val="24"/>
                <w:szCs w:val="24"/>
              </w:rPr>
              <w:t>Registristrite</w:t>
            </w:r>
            <w:proofErr w:type="spellEnd"/>
            <w:r w:rsidRPr="00020F79">
              <w:rPr>
                <w:rFonts w:ascii="Arial" w:hAnsi="Arial" w:cs="Arial"/>
                <w:sz w:val="24"/>
                <w:szCs w:val="24"/>
              </w:rPr>
              <w:t xml:space="preserve"> ja Infosüsteemide Keskus </w:t>
            </w:r>
          </w:p>
        </w:tc>
      </w:tr>
      <w:tr w:rsidR="00A8129B" w:rsidRPr="00020F79" w14:paraId="12782B7F" w14:textId="77777777" w:rsidTr="00C36449">
        <w:trPr>
          <w:gridAfter w:val="1"/>
          <w:wAfter w:w="4428" w:type="dxa"/>
          <w:trHeight w:val="283"/>
        </w:trPr>
        <w:tc>
          <w:tcPr>
            <w:tcW w:w="5182" w:type="dxa"/>
          </w:tcPr>
          <w:p w14:paraId="69F5B6F1" w14:textId="77777777" w:rsidR="00A8129B" w:rsidRPr="00020F79" w:rsidRDefault="00A8129B" w:rsidP="00C36449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020F79">
                <w:rPr>
                  <w:rStyle w:val="Hyperlink"/>
                  <w:rFonts w:ascii="Arial" w:hAnsi="Arial" w:cs="Arial"/>
                  <w:sz w:val="24"/>
                  <w:szCs w:val="24"/>
                </w:rPr>
                <w:t>Rik.info@rik.ee</w:t>
              </w:r>
            </w:hyperlink>
            <w:r w:rsidRPr="00020F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129B" w:rsidRPr="00020F79" w14:paraId="2198325F" w14:textId="77777777" w:rsidTr="00C36449">
        <w:trPr>
          <w:trHeight w:val="283"/>
        </w:trPr>
        <w:tc>
          <w:tcPr>
            <w:tcW w:w="5182" w:type="dxa"/>
          </w:tcPr>
          <w:p w14:paraId="272968DA" w14:textId="77777777" w:rsidR="00A8129B" w:rsidRPr="00020F79" w:rsidRDefault="00A8129B" w:rsidP="00C36449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AA83222" w14:textId="2B9C37E1" w:rsidR="00A8129B" w:rsidRPr="00020F79" w:rsidRDefault="00A8129B" w:rsidP="00C36449">
            <w:pPr>
              <w:tabs>
                <w:tab w:val="right" w:pos="8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16</w:t>
            </w:r>
            <w:r w:rsidRPr="00413471">
              <w:rPr>
                <w:rFonts w:ascii="Arial" w:hAnsi="Arial" w:cs="Arial"/>
                <w:sz w:val="24"/>
                <w:szCs w:val="24"/>
                <w:highlight w:val="yellow"/>
              </w:rPr>
              <w:t>.0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Pr="00413471">
              <w:rPr>
                <w:rFonts w:ascii="Arial" w:hAnsi="Arial" w:cs="Arial"/>
                <w:sz w:val="24"/>
                <w:szCs w:val="24"/>
                <w:highlight w:val="yellow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Pr="0041347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nr</w:t>
            </w:r>
            <w:r w:rsidRPr="00020F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B82">
              <w:rPr>
                <w:rFonts w:ascii="Arial" w:hAnsi="Arial" w:cs="Arial"/>
                <w:sz w:val="24"/>
                <w:szCs w:val="24"/>
                <w:highlight w:val="yellow"/>
              </w:rPr>
              <w:t>EC-JUH-7/213</w:t>
            </w:r>
          </w:p>
        </w:tc>
      </w:tr>
      <w:tr w:rsidR="00A8129B" w:rsidRPr="00020F79" w14:paraId="020F2BDC" w14:textId="77777777" w:rsidTr="00C36449">
        <w:trPr>
          <w:gridAfter w:val="1"/>
          <w:wAfter w:w="4428" w:type="dxa"/>
          <w:trHeight w:val="283"/>
        </w:trPr>
        <w:tc>
          <w:tcPr>
            <w:tcW w:w="5182" w:type="dxa"/>
          </w:tcPr>
          <w:p w14:paraId="66D12F44" w14:textId="77777777" w:rsidR="00A8129B" w:rsidRPr="00020F79" w:rsidRDefault="00A8129B" w:rsidP="00C36449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123678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trike/>
          <w:sz w:val="24"/>
          <w:szCs w:val="24"/>
        </w:rPr>
      </w:pPr>
    </w:p>
    <w:p w14:paraId="24C05F22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trike/>
          <w:sz w:val="24"/>
          <w:szCs w:val="24"/>
        </w:rPr>
      </w:pPr>
    </w:p>
    <w:p w14:paraId="030E550D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trike/>
          <w:sz w:val="24"/>
          <w:szCs w:val="24"/>
        </w:rPr>
      </w:pPr>
    </w:p>
    <w:p w14:paraId="57E181F4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trike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622"/>
      </w:tblGrid>
      <w:tr w:rsidR="00A8129B" w:rsidRPr="00020F79" w14:paraId="0D847D94" w14:textId="77777777" w:rsidTr="00C36449">
        <w:trPr>
          <w:trHeight w:val="211"/>
        </w:trPr>
        <w:tc>
          <w:tcPr>
            <w:tcW w:w="6622" w:type="dxa"/>
          </w:tcPr>
          <w:p w14:paraId="01434A42" w14:textId="77777777" w:rsidR="00A8129B" w:rsidRPr="00020F79" w:rsidRDefault="00A8129B" w:rsidP="00C36449">
            <w:pPr>
              <w:pStyle w:val="Heading2"/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0F79">
              <w:rPr>
                <w:rFonts w:ascii="Arial" w:hAnsi="Arial" w:cs="Arial"/>
                <w:b/>
                <w:sz w:val="24"/>
                <w:szCs w:val="24"/>
              </w:rPr>
              <w:t>Tasuta registriandmete pärimine</w:t>
            </w:r>
          </w:p>
        </w:tc>
      </w:tr>
    </w:tbl>
    <w:p w14:paraId="2ED241B4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2F5870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0B22A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Enefit AS</w:t>
      </w:r>
      <w:r w:rsidRPr="00020F79">
        <w:rPr>
          <w:rFonts w:ascii="Arial" w:hAnsi="Arial" w:cs="Arial"/>
          <w:sz w:val="24"/>
          <w:szCs w:val="24"/>
        </w:rPr>
        <w:t xml:space="preserve"> pöördub Registrite ja Infosüsteemide Keskuse poole seoses tasuta andmete saamisega tulenevalt Justiitsministeeriumi määrusele nr 8 (vastu võetud 22.01.2001 §6 lg 10).</w:t>
      </w:r>
    </w:p>
    <w:p w14:paraId="4A9FE5F3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457C4F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Enefit AS</w:t>
      </w:r>
      <w:r w:rsidRPr="00020F79">
        <w:rPr>
          <w:rFonts w:ascii="Arial" w:hAnsi="Arial" w:cs="Arial"/>
          <w:sz w:val="24"/>
          <w:szCs w:val="24"/>
        </w:rPr>
        <w:t xml:space="preserve"> peab teostama talumistasude väljamaksed taotluse esitanud isikutele, kui nad on antud kinnisasja omanikud käesoleva aasta 01. jaanuari seisuga.</w:t>
      </w:r>
    </w:p>
    <w:p w14:paraId="4BBEC528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E5D14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F79">
        <w:rPr>
          <w:rFonts w:ascii="Arial" w:hAnsi="Arial" w:cs="Arial"/>
          <w:sz w:val="24"/>
          <w:szCs w:val="24"/>
        </w:rPr>
        <w:t xml:space="preserve">Lisatud on </w:t>
      </w:r>
      <w:proofErr w:type="spellStart"/>
      <w:r w:rsidRPr="00020F79">
        <w:rPr>
          <w:rFonts w:ascii="Arial" w:hAnsi="Arial" w:cs="Arial"/>
          <w:sz w:val="24"/>
          <w:szCs w:val="24"/>
        </w:rPr>
        <w:t>exceli</w:t>
      </w:r>
      <w:proofErr w:type="spellEnd"/>
      <w:r w:rsidRPr="00020F79">
        <w:rPr>
          <w:rFonts w:ascii="Arial" w:hAnsi="Arial" w:cs="Arial"/>
          <w:sz w:val="24"/>
          <w:szCs w:val="24"/>
        </w:rPr>
        <w:t xml:space="preserve"> tabel, kus on ära toodud katastritunnus ja isikukood/registrikood.</w:t>
      </w:r>
    </w:p>
    <w:p w14:paraId="0665C866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C5958C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Enefit AS</w:t>
      </w:r>
      <w:r w:rsidRPr="00020F79">
        <w:rPr>
          <w:rFonts w:ascii="Arial" w:hAnsi="Arial" w:cs="Arial"/>
          <w:sz w:val="24"/>
          <w:szCs w:val="24"/>
        </w:rPr>
        <w:t xml:space="preserve"> palub teostada vastavuse kontroll andmetele, kas antud katastritunnus ja isikukood/registrikood kattuvad.</w:t>
      </w:r>
    </w:p>
    <w:p w14:paraId="7C06E0F1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06986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F79">
        <w:rPr>
          <w:rFonts w:ascii="Arial" w:hAnsi="Arial" w:cs="Arial"/>
          <w:sz w:val="24"/>
          <w:szCs w:val="24"/>
        </w:rPr>
        <w:t>Mitte kattuvuse korral palume selle kohta infot.</w:t>
      </w:r>
    </w:p>
    <w:p w14:paraId="580D09C7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3CF7CE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FB4B83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F79">
        <w:rPr>
          <w:rFonts w:ascii="Arial" w:hAnsi="Arial" w:cs="Arial"/>
          <w:sz w:val="24"/>
          <w:szCs w:val="24"/>
        </w:rPr>
        <w:t>Lugupidamisega,</w:t>
      </w:r>
    </w:p>
    <w:p w14:paraId="6B8CCAD6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E6350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F79">
        <w:rPr>
          <w:rFonts w:ascii="Arial" w:hAnsi="Arial" w:cs="Arial"/>
          <w:sz w:val="24"/>
          <w:szCs w:val="24"/>
        </w:rPr>
        <w:t>(allkirjastatud digitaalselt)</w:t>
      </w:r>
    </w:p>
    <w:p w14:paraId="4144B95F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84C07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F79">
        <w:rPr>
          <w:rFonts w:ascii="Arial" w:hAnsi="Arial" w:cs="Arial"/>
          <w:sz w:val="24"/>
          <w:szCs w:val="24"/>
        </w:rPr>
        <w:t>Kristi Vaks</w:t>
      </w:r>
    </w:p>
    <w:p w14:paraId="7BD96C33" w14:textId="1703DF23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Enefit AS volitatud esindaja</w:t>
      </w:r>
    </w:p>
    <w:p w14:paraId="5F18E18D" w14:textId="0A93F3FF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020F79">
          <w:rPr>
            <w:rStyle w:val="Hyperlink"/>
            <w:rFonts w:ascii="Arial" w:hAnsi="Arial" w:cs="Arial"/>
            <w:sz w:val="24"/>
            <w:szCs w:val="24"/>
          </w:rPr>
          <w:t>Kristi.Vaks@energia.ee</w:t>
        </w:r>
      </w:hyperlink>
    </w:p>
    <w:p w14:paraId="5891D655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85B3C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F79">
        <w:rPr>
          <w:rFonts w:ascii="Arial" w:hAnsi="Arial" w:cs="Arial"/>
          <w:sz w:val="24"/>
          <w:szCs w:val="24"/>
        </w:rPr>
        <w:t xml:space="preserve">Lisa: </w:t>
      </w:r>
    </w:p>
    <w:p w14:paraId="2030FD44" w14:textId="6EE3F461" w:rsidR="00A8129B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Enefit_side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liinid_talumistasu</w:t>
      </w:r>
      <w:proofErr w:type="spellEnd"/>
      <w:r>
        <w:rPr>
          <w:rFonts w:ascii="Arial" w:hAnsi="Arial" w:cs="Arial"/>
          <w:sz w:val="24"/>
          <w:szCs w:val="24"/>
        </w:rPr>
        <w:t xml:space="preserve"> kataster reg.nr ja omand_01.05.2024 seisuga</w:t>
      </w:r>
      <w:r>
        <w:rPr>
          <w:rFonts w:ascii="Arial" w:hAnsi="Arial" w:cs="Arial"/>
          <w:sz w:val="24"/>
          <w:szCs w:val="24"/>
        </w:rPr>
        <w:t>.xlsx</w:t>
      </w:r>
    </w:p>
    <w:p w14:paraId="1270E5E9" w14:textId="77777777" w:rsidR="00A8129B" w:rsidRPr="00020F79" w:rsidRDefault="00A8129B" w:rsidP="00A81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F79">
        <w:rPr>
          <w:rFonts w:ascii="Arial" w:hAnsi="Arial" w:cs="Arial"/>
          <w:sz w:val="24"/>
          <w:szCs w:val="24"/>
        </w:rPr>
        <w:t>Volikiri</w:t>
      </w:r>
    </w:p>
    <w:p w14:paraId="560B7EB0" w14:textId="77777777" w:rsidR="00A8129B" w:rsidRDefault="00A8129B"/>
    <w:sectPr w:rsidR="00D2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9B"/>
    <w:rsid w:val="00184308"/>
    <w:rsid w:val="0023225C"/>
    <w:rsid w:val="00690ECC"/>
    <w:rsid w:val="00A8129B"/>
    <w:rsid w:val="00AF4F73"/>
    <w:rsid w:val="00EF3831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41C2"/>
  <w15:chartTrackingRefBased/>
  <w15:docId w15:val="{99F4D5A2-F273-4EF5-A887-43B6F9D3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9B"/>
    <w:pPr>
      <w:spacing w:after="160" w:line="259" w:lineRule="auto"/>
    </w:pPr>
    <w:rPr>
      <w:rFonts w:ascii="Calibri" w:eastAsia="Calibri" w:hAnsi="Calibri" w:cs="Times New Roman"/>
      <w:color w:val="233C50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12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A81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.Vaks@energia.ee" TargetMode="External"/><Relationship Id="rId4" Type="http://schemas.openxmlformats.org/officeDocument/2006/relationships/hyperlink" Target="mailto:Rik.info@ri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Vaks</dc:creator>
  <cp:keywords/>
  <dc:description/>
  <cp:lastModifiedBy>Kristi Vaks</cp:lastModifiedBy>
  <cp:revision>1</cp:revision>
  <dcterms:created xsi:type="dcterms:W3CDTF">2024-05-16T11:10:00Z</dcterms:created>
  <dcterms:modified xsi:type="dcterms:W3CDTF">2024-05-16T11:12:00Z</dcterms:modified>
</cp:coreProperties>
</file>